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7435CF7" w:rsidR="00D45FA5" w:rsidRPr="004A1CA9" w:rsidRDefault="002358E3" w:rsidP="00617086">
      <w:pPr>
        <w:pStyle w:val="Titolo1"/>
        <w:spacing w:before="0" w:after="120"/>
        <w:jc w:val="center"/>
        <w:rPr>
          <w:i/>
          <w:sz w:val="16"/>
          <w:szCs w:val="16"/>
        </w:rPr>
      </w:pPr>
      <w:r w:rsidRPr="002358E3">
        <w:rPr>
          <w:sz w:val="28"/>
          <w:szCs w:val="28"/>
        </w:rPr>
        <w:t>Ebbe paura di andarvi</w:t>
      </w:r>
    </w:p>
    <w:p w14:paraId="05E02933" w14:textId="2B52ABFF" w:rsidR="005027BA" w:rsidRDefault="005027BA" w:rsidP="005027BA">
      <w:pPr>
        <w:spacing w:after="120"/>
        <w:jc w:val="both"/>
        <w:rPr>
          <w:rFonts w:ascii="Arial" w:hAnsi="Arial" w:cs="Arial"/>
          <w:iCs/>
        </w:rPr>
      </w:pPr>
      <w:bookmarkStart w:id="0" w:name="_Hlk146558377"/>
      <w:r>
        <w:rPr>
          <w:rFonts w:ascii="Arial" w:hAnsi="Arial" w:cs="Arial"/>
          <w:iCs/>
        </w:rPr>
        <w:t xml:space="preserve">Chi è governato dallo Spirito della vera obbedienza, sarà anche sempre governato dallo Spirito della vera Sapienza, Sapienza divina, eterna, soprannaturale, che è lo stesso Spirito Santo. Chi è governato dallo Spirito della vera sapienza, sa che la Lettera delle Parole ascoltate uccide, solo lo Spirito Santo che dona la comprensione secondo la sua purissima sapienza eterna, renderà vera l’obbedienza e mai lacunosa, mai carente di qualcosa, mai imperfetta, mai obbedienza che non raggiunge il fine per il quale è stata chiesta. Ecco le virtù della vera Sapienza: </w:t>
      </w:r>
      <w:r w:rsidRPr="005027BA">
        <w:rPr>
          <w:rFonts w:ascii="Arial" w:hAnsi="Arial" w:cs="Arial"/>
          <w:i/>
        </w:rPr>
        <w:t>“In lei c’è uno spirito intelligente, santo,</w:t>
      </w:r>
      <w:r>
        <w:rPr>
          <w:rFonts w:ascii="Arial" w:hAnsi="Arial" w:cs="Arial"/>
          <w:i/>
        </w:rPr>
        <w:t xml:space="preserve"> </w:t>
      </w:r>
      <w:r w:rsidRPr="005027BA">
        <w:rPr>
          <w:rFonts w:ascii="Arial" w:hAnsi="Arial" w:cs="Arial"/>
          <w:i/>
        </w:rPr>
        <w:t>unico, molteplice, sottile,</w:t>
      </w:r>
      <w:r>
        <w:rPr>
          <w:rFonts w:ascii="Arial" w:hAnsi="Arial" w:cs="Arial"/>
          <w:i/>
        </w:rPr>
        <w:t xml:space="preserve"> </w:t>
      </w:r>
      <w:r w:rsidRPr="005027BA">
        <w:rPr>
          <w:rFonts w:ascii="Arial" w:hAnsi="Arial" w:cs="Arial"/>
          <w:i/>
        </w:rPr>
        <w:t>agile, penetrante, senza macchia,</w:t>
      </w:r>
      <w:r>
        <w:rPr>
          <w:rFonts w:ascii="Arial" w:hAnsi="Arial" w:cs="Arial"/>
          <w:i/>
        </w:rPr>
        <w:t xml:space="preserve"> </w:t>
      </w:r>
      <w:r w:rsidRPr="005027BA">
        <w:rPr>
          <w:rFonts w:ascii="Arial" w:hAnsi="Arial" w:cs="Arial"/>
          <w:i/>
        </w:rPr>
        <w:t>schietto, inoffensivo, amante del bene, pronto,</w:t>
      </w:r>
      <w:r>
        <w:rPr>
          <w:rFonts w:ascii="Arial" w:hAnsi="Arial" w:cs="Arial"/>
          <w:i/>
        </w:rPr>
        <w:t xml:space="preserve"> </w:t>
      </w:r>
      <w:r w:rsidRPr="005027BA">
        <w:rPr>
          <w:rFonts w:ascii="Arial" w:hAnsi="Arial" w:cs="Arial"/>
          <w:i/>
        </w:rPr>
        <w:t>libero, benefico, amico dell’uomo,</w:t>
      </w:r>
      <w:r>
        <w:rPr>
          <w:rFonts w:ascii="Arial" w:hAnsi="Arial" w:cs="Arial"/>
          <w:i/>
        </w:rPr>
        <w:t xml:space="preserve"> </w:t>
      </w:r>
      <w:r w:rsidRPr="005027BA">
        <w:rPr>
          <w:rFonts w:ascii="Arial" w:hAnsi="Arial" w:cs="Arial"/>
          <w:i/>
        </w:rPr>
        <w:t>stabile, sicuro, tranquillo,</w:t>
      </w:r>
      <w:r>
        <w:rPr>
          <w:rFonts w:ascii="Arial" w:hAnsi="Arial" w:cs="Arial"/>
          <w:i/>
        </w:rPr>
        <w:t xml:space="preserve"> </w:t>
      </w:r>
      <w:r w:rsidRPr="005027BA">
        <w:rPr>
          <w:rFonts w:ascii="Arial" w:hAnsi="Arial" w:cs="Arial"/>
          <w:i/>
        </w:rPr>
        <w:t>che può tutto e tutto controlla,</w:t>
      </w:r>
      <w:r>
        <w:rPr>
          <w:rFonts w:ascii="Arial" w:hAnsi="Arial" w:cs="Arial"/>
          <w:i/>
        </w:rPr>
        <w:t xml:space="preserve"> </w:t>
      </w:r>
      <w:r w:rsidRPr="005027BA">
        <w:rPr>
          <w:rFonts w:ascii="Arial" w:hAnsi="Arial" w:cs="Arial"/>
          <w:i/>
        </w:rPr>
        <w:t>che penetra attraverso tutti gli spiriti</w:t>
      </w:r>
      <w:r>
        <w:rPr>
          <w:rFonts w:ascii="Arial" w:hAnsi="Arial" w:cs="Arial"/>
          <w:i/>
        </w:rPr>
        <w:t xml:space="preserve"> </w:t>
      </w:r>
      <w:r w:rsidRPr="005027BA">
        <w:rPr>
          <w:rFonts w:ascii="Arial" w:hAnsi="Arial" w:cs="Arial"/>
          <w:i/>
        </w:rPr>
        <w:t>intelligenti, puri, anche i più sottili.</w:t>
      </w:r>
      <w:r>
        <w:rPr>
          <w:rFonts w:ascii="Arial" w:hAnsi="Arial" w:cs="Arial"/>
          <w:i/>
        </w:rPr>
        <w:t xml:space="preserve"> </w:t>
      </w:r>
      <w:r w:rsidRPr="005027BA">
        <w:rPr>
          <w:rFonts w:ascii="Arial" w:hAnsi="Arial" w:cs="Arial"/>
          <w:i/>
        </w:rPr>
        <w:t>La sapienza è più veloce di qualsiasi movimento,</w:t>
      </w:r>
      <w:r>
        <w:rPr>
          <w:rFonts w:ascii="Arial" w:hAnsi="Arial" w:cs="Arial"/>
          <w:i/>
        </w:rPr>
        <w:t xml:space="preserve"> </w:t>
      </w:r>
      <w:r w:rsidRPr="005027BA">
        <w:rPr>
          <w:rFonts w:ascii="Arial" w:hAnsi="Arial" w:cs="Arial"/>
          <w:i/>
        </w:rPr>
        <w:t>per la sua purezza si diffonde e penetra in ogni cosa.</w:t>
      </w:r>
      <w:r>
        <w:rPr>
          <w:rFonts w:ascii="Arial" w:hAnsi="Arial" w:cs="Arial"/>
          <w:i/>
        </w:rPr>
        <w:t xml:space="preserve"> </w:t>
      </w:r>
      <w:r w:rsidRPr="005027BA">
        <w:rPr>
          <w:rFonts w:ascii="Arial" w:hAnsi="Arial" w:cs="Arial"/>
          <w:i/>
        </w:rPr>
        <w:t>È effluvio della potenza di Dio,</w:t>
      </w:r>
      <w:r>
        <w:rPr>
          <w:rFonts w:ascii="Arial" w:hAnsi="Arial" w:cs="Arial"/>
          <w:i/>
        </w:rPr>
        <w:t xml:space="preserve"> </w:t>
      </w:r>
      <w:r w:rsidRPr="005027BA">
        <w:rPr>
          <w:rFonts w:ascii="Arial" w:hAnsi="Arial" w:cs="Arial"/>
          <w:i/>
        </w:rPr>
        <w:t>emanazione genuina della gloria dell’Onnipotente;</w:t>
      </w:r>
      <w:r>
        <w:rPr>
          <w:rFonts w:ascii="Arial" w:hAnsi="Arial" w:cs="Arial"/>
          <w:i/>
        </w:rPr>
        <w:t xml:space="preserve"> </w:t>
      </w:r>
      <w:r w:rsidRPr="005027BA">
        <w:rPr>
          <w:rFonts w:ascii="Arial" w:hAnsi="Arial" w:cs="Arial"/>
          <w:i/>
        </w:rPr>
        <w:t>per questo nulla di contaminato penetra in essa.</w:t>
      </w:r>
      <w:r>
        <w:rPr>
          <w:rFonts w:ascii="Arial" w:hAnsi="Arial" w:cs="Arial"/>
          <w:i/>
        </w:rPr>
        <w:t xml:space="preserve"> </w:t>
      </w:r>
      <w:r w:rsidRPr="005027BA">
        <w:rPr>
          <w:rFonts w:ascii="Arial" w:hAnsi="Arial" w:cs="Arial"/>
          <w:i/>
        </w:rPr>
        <w:t>È riflesso della luce perenne,</w:t>
      </w:r>
      <w:r>
        <w:rPr>
          <w:rFonts w:ascii="Arial" w:hAnsi="Arial" w:cs="Arial"/>
          <w:i/>
        </w:rPr>
        <w:t xml:space="preserve"> </w:t>
      </w:r>
      <w:r w:rsidRPr="005027BA">
        <w:rPr>
          <w:rFonts w:ascii="Arial" w:hAnsi="Arial" w:cs="Arial"/>
          <w:i/>
        </w:rPr>
        <w:t>uno specchio senza macchia dell’attività di Dio</w:t>
      </w:r>
      <w:r>
        <w:rPr>
          <w:rFonts w:ascii="Arial" w:hAnsi="Arial" w:cs="Arial"/>
          <w:i/>
        </w:rPr>
        <w:t xml:space="preserve"> </w:t>
      </w:r>
      <w:r w:rsidRPr="005027BA">
        <w:rPr>
          <w:rFonts w:ascii="Arial" w:hAnsi="Arial" w:cs="Arial"/>
          <w:i/>
        </w:rPr>
        <w:t>e immagine della sua bontà.</w:t>
      </w:r>
      <w:r>
        <w:rPr>
          <w:rFonts w:ascii="Arial" w:hAnsi="Arial" w:cs="Arial"/>
          <w:i/>
        </w:rPr>
        <w:t xml:space="preserve"> </w:t>
      </w:r>
      <w:r w:rsidRPr="005027BA">
        <w:rPr>
          <w:rFonts w:ascii="Arial" w:hAnsi="Arial" w:cs="Arial"/>
          <w:i/>
        </w:rPr>
        <w:t>Sebbene unica, può tutto;</w:t>
      </w:r>
      <w:r>
        <w:rPr>
          <w:rFonts w:ascii="Arial" w:hAnsi="Arial" w:cs="Arial"/>
          <w:i/>
        </w:rPr>
        <w:t xml:space="preserve"> </w:t>
      </w:r>
      <w:r w:rsidRPr="005027BA">
        <w:rPr>
          <w:rFonts w:ascii="Arial" w:hAnsi="Arial" w:cs="Arial"/>
          <w:i/>
        </w:rPr>
        <w:t>pur rimanendo in se stessa, tutto rinnova</w:t>
      </w:r>
      <w:r>
        <w:rPr>
          <w:rFonts w:ascii="Arial" w:hAnsi="Arial" w:cs="Arial"/>
          <w:i/>
        </w:rPr>
        <w:t xml:space="preserve"> </w:t>
      </w:r>
      <w:r w:rsidRPr="005027BA">
        <w:rPr>
          <w:rFonts w:ascii="Arial" w:hAnsi="Arial" w:cs="Arial"/>
          <w:i/>
        </w:rPr>
        <w:t>e attraverso i secoli, passando nelle anime sante,</w:t>
      </w:r>
      <w:r>
        <w:rPr>
          <w:rFonts w:ascii="Arial" w:hAnsi="Arial" w:cs="Arial"/>
          <w:i/>
        </w:rPr>
        <w:t xml:space="preserve"> </w:t>
      </w:r>
      <w:r w:rsidRPr="005027BA">
        <w:rPr>
          <w:rFonts w:ascii="Arial" w:hAnsi="Arial" w:cs="Arial"/>
          <w:i/>
        </w:rPr>
        <w:t>prepara amici di Dio e profeti.</w:t>
      </w:r>
      <w:r>
        <w:rPr>
          <w:rFonts w:ascii="Arial" w:hAnsi="Arial" w:cs="Arial"/>
          <w:i/>
        </w:rPr>
        <w:t xml:space="preserve"> </w:t>
      </w:r>
      <w:r w:rsidRPr="005027BA">
        <w:rPr>
          <w:rFonts w:ascii="Arial" w:hAnsi="Arial" w:cs="Arial"/>
          <w:i/>
        </w:rPr>
        <w:t>Dio infatti non ama se non chi vive con la sapienza.</w:t>
      </w:r>
      <w:r>
        <w:rPr>
          <w:rFonts w:ascii="Arial" w:hAnsi="Arial" w:cs="Arial"/>
          <w:i/>
        </w:rPr>
        <w:t xml:space="preserve"> </w:t>
      </w:r>
      <w:r w:rsidRPr="005027BA">
        <w:rPr>
          <w:rFonts w:ascii="Arial" w:hAnsi="Arial" w:cs="Arial"/>
          <w:i/>
        </w:rPr>
        <w:t>Ella in realtà è più radiosa del sole e supera ogni costellazione,</w:t>
      </w:r>
      <w:r>
        <w:rPr>
          <w:rFonts w:ascii="Arial" w:hAnsi="Arial" w:cs="Arial"/>
          <w:i/>
        </w:rPr>
        <w:t xml:space="preserve"> </w:t>
      </w:r>
      <w:r w:rsidRPr="005027BA">
        <w:rPr>
          <w:rFonts w:ascii="Arial" w:hAnsi="Arial" w:cs="Arial"/>
          <w:i/>
        </w:rPr>
        <w:t>paragonata alla luce risulta più luminosa;</w:t>
      </w:r>
      <w:r>
        <w:rPr>
          <w:rFonts w:ascii="Arial" w:hAnsi="Arial" w:cs="Arial"/>
          <w:i/>
        </w:rPr>
        <w:t xml:space="preserve"> </w:t>
      </w:r>
      <w:r w:rsidRPr="005027BA">
        <w:rPr>
          <w:rFonts w:ascii="Arial" w:hAnsi="Arial" w:cs="Arial"/>
          <w:i/>
        </w:rPr>
        <w:t>a questa, infatti, succede la notte,</w:t>
      </w:r>
      <w:r>
        <w:rPr>
          <w:rFonts w:ascii="Arial" w:hAnsi="Arial" w:cs="Arial"/>
          <w:i/>
        </w:rPr>
        <w:t xml:space="preserve"> </w:t>
      </w:r>
      <w:r w:rsidRPr="005027BA">
        <w:rPr>
          <w:rFonts w:ascii="Arial" w:hAnsi="Arial" w:cs="Arial"/>
          <w:i/>
        </w:rPr>
        <w:t>ma la malvagità non prevale sulla sapienza.</w:t>
      </w:r>
      <w:r>
        <w:rPr>
          <w:rFonts w:ascii="Arial" w:hAnsi="Arial" w:cs="Arial"/>
          <w:i/>
        </w:rPr>
        <w:t xml:space="preserve"> </w:t>
      </w:r>
      <w:r w:rsidRPr="005027BA">
        <w:rPr>
          <w:rFonts w:ascii="Arial" w:hAnsi="Arial" w:cs="Arial"/>
          <w:i/>
        </w:rPr>
        <w:t>La sapienza si estende vigorosa da un’estremità all’altra</w:t>
      </w:r>
      <w:r>
        <w:rPr>
          <w:rFonts w:ascii="Arial" w:hAnsi="Arial" w:cs="Arial"/>
          <w:i/>
        </w:rPr>
        <w:t xml:space="preserve"> </w:t>
      </w:r>
      <w:r w:rsidRPr="005027BA">
        <w:rPr>
          <w:rFonts w:ascii="Arial" w:hAnsi="Arial" w:cs="Arial"/>
          <w:i/>
        </w:rPr>
        <w:t>e governa a meraviglia l’universo.</w:t>
      </w:r>
      <w:r>
        <w:rPr>
          <w:rFonts w:ascii="Arial" w:hAnsi="Arial" w:cs="Arial"/>
          <w:i/>
        </w:rPr>
        <w:t xml:space="preserve"> </w:t>
      </w:r>
      <w:r w:rsidRPr="005027BA">
        <w:rPr>
          <w:rFonts w:ascii="Arial" w:hAnsi="Arial" w:cs="Arial"/>
          <w:i/>
        </w:rPr>
        <w:t>È lei che ho amato e corteggiato fin dalla mia giovinezza,</w:t>
      </w:r>
      <w:r w:rsidR="006F3A94">
        <w:rPr>
          <w:rFonts w:ascii="Arial" w:hAnsi="Arial" w:cs="Arial"/>
          <w:i/>
        </w:rPr>
        <w:t xml:space="preserve"> </w:t>
      </w:r>
      <w:r w:rsidRPr="005027BA">
        <w:rPr>
          <w:rFonts w:ascii="Arial" w:hAnsi="Arial" w:cs="Arial"/>
          <w:i/>
        </w:rPr>
        <w:t>ho bramato di farla mia sposa,</w:t>
      </w:r>
      <w:r>
        <w:rPr>
          <w:rFonts w:ascii="Arial" w:hAnsi="Arial" w:cs="Arial"/>
          <w:i/>
        </w:rPr>
        <w:t xml:space="preserve"> </w:t>
      </w:r>
      <w:r w:rsidRPr="005027BA">
        <w:rPr>
          <w:rFonts w:ascii="Arial" w:hAnsi="Arial" w:cs="Arial"/>
          <w:i/>
        </w:rPr>
        <w:t>mi sono innamorato della sua bellezza.</w:t>
      </w:r>
      <w:r>
        <w:rPr>
          <w:rFonts w:ascii="Arial" w:hAnsi="Arial" w:cs="Arial"/>
          <w:i/>
        </w:rPr>
        <w:t xml:space="preserve"> </w:t>
      </w:r>
      <w:r w:rsidRPr="005027BA">
        <w:rPr>
          <w:rFonts w:ascii="Arial" w:hAnsi="Arial" w:cs="Arial"/>
          <w:i/>
        </w:rPr>
        <w:t>Ella manifesta la sua nobile origine vivendo in comunione con Dio,</w:t>
      </w:r>
      <w:r>
        <w:rPr>
          <w:rFonts w:ascii="Arial" w:hAnsi="Arial" w:cs="Arial"/>
          <w:i/>
        </w:rPr>
        <w:t xml:space="preserve"> </w:t>
      </w:r>
      <w:r w:rsidRPr="005027BA">
        <w:rPr>
          <w:rFonts w:ascii="Arial" w:hAnsi="Arial" w:cs="Arial"/>
          <w:i/>
        </w:rPr>
        <w:t>poiché il Signore dell’universo l’ha amata;</w:t>
      </w:r>
      <w:r>
        <w:rPr>
          <w:rFonts w:ascii="Arial" w:hAnsi="Arial" w:cs="Arial"/>
          <w:i/>
        </w:rPr>
        <w:t xml:space="preserve"> </w:t>
      </w:r>
      <w:r w:rsidRPr="005027BA">
        <w:rPr>
          <w:rFonts w:ascii="Arial" w:hAnsi="Arial" w:cs="Arial"/>
          <w:i/>
        </w:rPr>
        <w:t>infatti è iniziata alla scienza di Dio</w:t>
      </w:r>
      <w:r>
        <w:rPr>
          <w:rFonts w:ascii="Arial" w:hAnsi="Arial" w:cs="Arial"/>
          <w:i/>
        </w:rPr>
        <w:t xml:space="preserve"> </w:t>
      </w:r>
      <w:r w:rsidRPr="005027BA">
        <w:rPr>
          <w:rFonts w:ascii="Arial" w:hAnsi="Arial" w:cs="Arial"/>
          <w:i/>
        </w:rPr>
        <w:t>e discerne le sue opere</w:t>
      </w:r>
      <w:r>
        <w:rPr>
          <w:rFonts w:ascii="Arial" w:hAnsi="Arial" w:cs="Arial"/>
          <w:i/>
        </w:rPr>
        <w:t xml:space="preserve"> (Sap 7,22-8,4(. </w:t>
      </w:r>
    </w:p>
    <w:p w14:paraId="2FBEFE20" w14:textId="023D04E1" w:rsidR="00183104" w:rsidRDefault="005027BA" w:rsidP="0064469A">
      <w:pPr>
        <w:spacing w:after="120"/>
        <w:jc w:val="both"/>
        <w:rPr>
          <w:rFonts w:ascii="Arial" w:hAnsi="Arial" w:cs="Arial"/>
          <w:iCs/>
        </w:rPr>
      </w:pPr>
      <w:r>
        <w:rPr>
          <w:rFonts w:ascii="Arial" w:hAnsi="Arial" w:cs="Arial"/>
          <w:iCs/>
        </w:rPr>
        <w:t>Ora chiediamoci: qual è il fine per il quale l’angelo comanda a Giuseppe di tornare nella terra di Israele? Non certo perché Gesù venga ucciso dal successore di Eroee, ma perché il bambino cresc</w:t>
      </w:r>
      <w:r w:rsidR="00FF57DD">
        <w:rPr>
          <w:rFonts w:ascii="Arial" w:hAnsi="Arial" w:cs="Arial"/>
          <w:iCs/>
        </w:rPr>
        <w:t>a</w:t>
      </w:r>
      <w:r>
        <w:rPr>
          <w:rFonts w:ascii="Arial" w:hAnsi="Arial" w:cs="Arial"/>
          <w:iCs/>
        </w:rPr>
        <w:t xml:space="preserve"> in età, sapienza e grazia alla scuola dello Spirito Santo, sempre custodito dal grand</w:t>
      </w:r>
      <w:r w:rsidR="000A3C1E">
        <w:rPr>
          <w:rFonts w:ascii="Arial" w:hAnsi="Arial" w:cs="Arial"/>
          <w:iCs/>
        </w:rPr>
        <w:t>i</w:t>
      </w:r>
      <w:r>
        <w:rPr>
          <w:rFonts w:ascii="Arial" w:hAnsi="Arial" w:cs="Arial"/>
          <w:iCs/>
        </w:rPr>
        <w:t>ssimo</w:t>
      </w:r>
      <w:r w:rsidR="000A3C1E">
        <w:rPr>
          <w:rFonts w:ascii="Arial" w:hAnsi="Arial" w:cs="Arial"/>
          <w:iCs/>
        </w:rPr>
        <w:t xml:space="preserve"> </w:t>
      </w:r>
      <w:r>
        <w:rPr>
          <w:rFonts w:ascii="Arial" w:hAnsi="Arial" w:cs="Arial"/>
          <w:iCs/>
        </w:rPr>
        <w:t xml:space="preserve">e verissimo amore di Maria e di Giuseppe, </w:t>
      </w:r>
      <w:r w:rsidR="000A3C1E">
        <w:rPr>
          <w:rFonts w:ascii="Arial" w:hAnsi="Arial" w:cs="Arial"/>
          <w:iCs/>
        </w:rPr>
        <w:t>preparandosi così a compiere in ogni pienezza di Spirito Santo alla missione di redentore e di salvatore del mondo, missione che avrebbe avuto il suo culmine sul Golgota. Poiché Giuseppe è governato dallo Spirito della vera obbedienza e a sua volta lo Spirito della vera obbedienza è governato dallo Spirito della vera Sapienza, nella vera Sapienza dello Spirito Santo avverte un pericolo reale per il Figlio di Dio a</w:t>
      </w:r>
      <w:r w:rsidR="00FF57DD">
        <w:rPr>
          <w:rFonts w:ascii="Arial" w:hAnsi="Arial" w:cs="Arial"/>
          <w:iCs/>
        </w:rPr>
        <w:t>ff</w:t>
      </w:r>
      <w:r w:rsidR="000A3C1E">
        <w:rPr>
          <w:rFonts w:ascii="Arial" w:hAnsi="Arial" w:cs="Arial"/>
          <w:iCs/>
        </w:rPr>
        <w:t>i</w:t>
      </w:r>
      <w:r w:rsidR="00FF57DD">
        <w:rPr>
          <w:rFonts w:ascii="Arial" w:hAnsi="Arial" w:cs="Arial"/>
          <w:iCs/>
        </w:rPr>
        <w:t>d</w:t>
      </w:r>
      <w:r w:rsidR="000A3C1E">
        <w:rPr>
          <w:rFonts w:ascii="Arial" w:hAnsi="Arial" w:cs="Arial"/>
          <w:iCs/>
        </w:rPr>
        <w:t>ato alla sua Obbedienza e alla sua Sapienza.</w:t>
      </w:r>
      <w:r w:rsidR="006F3A94">
        <w:rPr>
          <w:rFonts w:ascii="Arial" w:hAnsi="Arial" w:cs="Arial"/>
          <w:iCs/>
        </w:rPr>
        <w:t xml:space="preserve"> </w:t>
      </w:r>
      <w:r w:rsidR="000A3C1E">
        <w:rPr>
          <w:rFonts w:ascii="Arial" w:hAnsi="Arial" w:cs="Arial"/>
          <w:iCs/>
        </w:rPr>
        <w:t>Teme di restare in Giudea. Ma poiché lui, nella sua Sapienza</w:t>
      </w:r>
      <w:r w:rsidR="00FF57DD">
        <w:rPr>
          <w:rFonts w:ascii="Arial" w:hAnsi="Arial" w:cs="Arial"/>
          <w:iCs/>
        </w:rPr>
        <w:t>, sa</w:t>
      </w:r>
      <w:r w:rsidR="000A3C1E">
        <w:rPr>
          <w:rFonts w:ascii="Arial" w:hAnsi="Arial" w:cs="Arial"/>
          <w:iCs/>
        </w:rPr>
        <w:t xml:space="preserve"> che le decisioni della sua mente e del suo cuore, non corrispondono alle decisioni di Dio – ne è prova che lui nella sua obbedienza alla Legge stava per prendere la decisione di ripudiare la Vergine Maria – non è lui che prende la giusta decisione per la salvezza d Gesù, attende che sia ancora una volta l’angelo a rivelargliela.</w:t>
      </w:r>
      <w:r w:rsidR="006F3A94">
        <w:rPr>
          <w:rFonts w:ascii="Arial" w:hAnsi="Arial" w:cs="Arial"/>
          <w:iCs/>
        </w:rPr>
        <w:t xml:space="preserve"> </w:t>
      </w:r>
      <w:r w:rsidR="000A3C1E">
        <w:rPr>
          <w:rFonts w:ascii="Arial" w:hAnsi="Arial" w:cs="Arial"/>
          <w:iCs/>
        </w:rPr>
        <w:t>L’Angelo viene, gliela rivela, e lui va ad abitare Nazaret, piccolissima ci</w:t>
      </w:r>
      <w:r w:rsidR="00167A28">
        <w:rPr>
          <w:rFonts w:ascii="Arial" w:hAnsi="Arial" w:cs="Arial"/>
          <w:iCs/>
        </w:rPr>
        <w:t>t</w:t>
      </w:r>
      <w:r w:rsidR="000A3C1E">
        <w:rPr>
          <w:rFonts w:ascii="Arial" w:hAnsi="Arial" w:cs="Arial"/>
          <w:iCs/>
        </w:rPr>
        <w:t>tà della Galilea, a</w:t>
      </w:r>
      <w:r w:rsidR="00167A28">
        <w:rPr>
          <w:rFonts w:ascii="Arial" w:hAnsi="Arial" w:cs="Arial"/>
          <w:iCs/>
        </w:rPr>
        <w:t>l</w:t>
      </w:r>
      <w:r w:rsidR="000A3C1E">
        <w:rPr>
          <w:rFonts w:ascii="Arial" w:hAnsi="Arial" w:cs="Arial"/>
          <w:iCs/>
        </w:rPr>
        <w:t>l’estremo confine della terra promessa</w:t>
      </w:r>
      <w:r w:rsidR="00167A28">
        <w:rPr>
          <w:rFonts w:ascii="Arial" w:hAnsi="Arial" w:cs="Arial"/>
          <w:iCs/>
        </w:rPr>
        <w:t xml:space="preserve">, città assai lontana dall’influenza di Archelao. Ora la vera sapienza è </w:t>
      </w:r>
      <w:r w:rsidR="00FF57DD">
        <w:rPr>
          <w:rFonts w:ascii="Arial" w:hAnsi="Arial" w:cs="Arial"/>
          <w:iCs/>
        </w:rPr>
        <w:t xml:space="preserve">non </w:t>
      </w:r>
      <w:r w:rsidR="00167A28">
        <w:rPr>
          <w:rFonts w:ascii="Arial" w:hAnsi="Arial" w:cs="Arial"/>
          <w:iCs/>
        </w:rPr>
        <w:t xml:space="preserve">vedere con la sua sapienza, ma agire sempre con la Parola dell’angelo. Anche se la nostra sapienza vede il pericolo, proteggerci dal pericolo dalla nostra sapienza potrebbe non salvaci. Sempre </w:t>
      </w:r>
      <w:r w:rsidR="00FF57DD">
        <w:rPr>
          <w:rFonts w:ascii="Arial" w:hAnsi="Arial" w:cs="Arial"/>
          <w:iCs/>
        </w:rPr>
        <w:t xml:space="preserve">urge </w:t>
      </w:r>
      <w:r w:rsidR="00167A28">
        <w:rPr>
          <w:rFonts w:ascii="Arial" w:hAnsi="Arial" w:cs="Arial"/>
          <w:iCs/>
        </w:rPr>
        <w:t xml:space="preserve">la </w:t>
      </w:r>
      <w:r w:rsidR="00FF57DD">
        <w:rPr>
          <w:rFonts w:ascii="Arial" w:hAnsi="Arial" w:cs="Arial"/>
          <w:iCs/>
        </w:rPr>
        <w:t xml:space="preserve">Sapienza </w:t>
      </w:r>
      <w:r w:rsidR="00167A28">
        <w:rPr>
          <w:rFonts w:ascii="Arial" w:hAnsi="Arial" w:cs="Arial"/>
          <w:iCs/>
        </w:rPr>
        <w:t xml:space="preserve">del Signore. </w:t>
      </w:r>
    </w:p>
    <w:p w14:paraId="49A067E9" w14:textId="6E804FBF" w:rsidR="00BB5A50" w:rsidRPr="00FF57DD" w:rsidRDefault="002358E3" w:rsidP="00BC3335">
      <w:pPr>
        <w:spacing w:after="120"/>
        <w:jc w:val="both"/>
        <w:rPr>
          <w:rFonts w:ascii="Arial" w:hAnsi="Arial" w:cs="Arial"/>
          <w:i/>
        </w:rPr>
      </w:pPr>
      <w:r w:rsidRPr="00FF57DD">
        <w:rPr>
          <w:rFonts w:ascii="Arial" w:hAnsi="Arial" w:cs="Arial"/>
          <w:i/>
        </w:rPr>
        <w:t>Morto</w:t>
      </w:r>
      <w:r w:rsidR="009C3C36" w:rsidRPr="00FF57DD">
        <w:rPr>
          <w:rFonts w:ascii="Arial" w:hAnsi="Arial" w:cs="Arial"/>
          <w:i/>
        </w:rPr>
        <w:t xml:space="preserve"> Erode, ecco, un angelo del Signore apparve in sogno a Giuseppe in Egitto </w:t>
      </w:r>
      <w:r w:rsidRPr="00FF57DD">
        <w:rPr>
          <w:rFonts w:ascii="Arial" w:hAnsi="Arial" w:cs="Arial"/>
          <w:i/>
        </w:rPr>
        <w:t>e</w:t>
      </w:r>
      <w:r w:rsidR="009C3C36" w:rsidRPr="00FF57DD">
        <w:rPr>
          <w:rFonts w:ascii="Arial" w:hAnsi="Arial" w:cs="Arial"/>
          <w:i/>
        </w:rPr>
        <w:t xml:space="preserve"> gli disse: «Àlzati, prendi con te il bambino e sua madre e va’ nella terra d’Israele; sono morti infatti quelli che cercavano di uccidere il bambino». </w:t>
      </w:r>
      <w:r w:rsidRPr="00FF57DD">
        <w:rPr>
          <w:rFonts w:ascii="Arial" w:hAnsi="Arial" w:cs="Arial"/>
          <w:i/>
        </w:rPr>
        <w:t>Egli</w:t>
      </w:r>
      <w:r w:rsidR="009C3C36" w:rsidRPr="00FF57DD">
        <w:rPr>
          <w:rFonts w:ascii="Arial" w:hAnsi="Arial" w:cs="Arial"/>
          <w:i/>
        </w:rPr>
        <w:t xml:space="preserve"> si alzò, prese il bambino e sua madre ed entrò nella terra d’Israele. </w:t>
      </w:r>
      <w:r w:rsidRPr="00FF57DD">
        <w:rPr>
          <w:rFonts w:ascii="Arial" w:hAnsi="Arial" w:cs="Arial"/>
          <w:i/>
        </w:rPr>
        <w:t>Ma</w:t>
      </w:r>
      <w:r w:rsidR="009C3C36" w:rsidRPr="00FF57DD">
        <w:rPr>
          <w:rFonts w:ascii="Arial" w:hAnsi="Arial" w:cs="Arial"/>
          <w:i/>
        </w:rPr>
        <w:t xml:space="preserve">, quando venne a sapere che nella Giudea regnava Archelao al posto di suo padre Erode, ebbe paura di andarvi. Avvertito poi in sogno, si ritirò nella regione della Galilea </w:t>
      </w:r>
      <w:r w:rsidRPr="00FF57DD">
        <w:rPr>
          <w:rFonts w:ascii="Arial" w:hAnsi="Arial" w:cs="Arial"/>
          <w:i/>
        </w:rPr>
        <w:t>e</w:t>
      </w:r>
      <w:r w:rsidR="009C3C36" w:rsidRPr="00FF57DD">
        <w:rPr>
          <w:rFonts w:ascii="Arial" w:hAnsi="Arial" w:cs="Arial"/>
          <w:i/>
        </w:rPr>
        <w:t xml:space="preserve"> andò ad abitare in una città chiamata Nàzaret, perché si compisse ciò che era stato detto per mezzo dei profeti: «Sarà chiamato Nazareno»</w:t>
      </w:r>
      <w:r w:rsidR="004E1933" w:rsidRPr="00FF57DD">
        <w:rPr>
          <w:rFonts w:ascii="Arial" w:hAnsi="Arial" w:cs="Arial"/>
          <w:i/>
        </w:rPr>
        <w:t xml:space="preserve"> (M</w:t>
      </w:r>
      <w:r w:rsidR="00406DB6" w:rsidRPr="00FF57DD">
        <w:rPr>
          <w:rFonts w:ascii="Arial" w:hAnsi="Arial" w:cs="Arial"/>
          <w:i/>
        </w:rPr>
        <w:t>t</w:t>
      </w:r>
      <w:r w:rsidR="004E1933" w:rsidRPr="00FF57DD">
        <w:rPr>
          <w:rFonts w:ascii="Arial" w:hAnsi="Arial" w:cs="Arial"/>
          <w:i/>
        </w:rPr>
        <w:t xml:space="preserve"> </w:t>
      </w:r>
      <w:r w:rsidR="00406DB6" w:rsidRPr="00FF57DD">
        <w:rPr>
          <w:rFonts w:ascii="Arial" w:hAnsi="Arial" w:cs="Arial"/>
          <w:i/>
        </w:rPr>
        <w:t>2</w:t>
      </w:r>
      <w:r w:rsidR="004E1933" w:rsidRPr="00FF57DD">
        <w:rPr>
          <w:rFonts w:ascii="Arial" w:hAnsi="Arial" w:cs="Arial"/>
          <w:i/>
        </w:rPr>
        <w:t>,1</w:t>
      </w:r>
      <w:r w:rsidR="009C3C36" w:rsidRPr="00FF57DD">
        <w:rPr>
          <w:rFonts w:ascii="Arial" w:hAnsi="Arial" w:cs="Arial"/>
          <w:i/>
        </w:rPr>
        <w:t>9</w:t>
      </w:r>
      <w:r w:rsidR="004E1933" w:rsidRPr="00FF57DD">
        <w:rPr>
          <w:rFonts w:ascii="Arial" w:hAnsi="Arial" w:cs="Arial"/>
          <w:i/>
        </w:rPr>
        <w:t>-</w:t>
      </w:r>
      <w:r w:rsidR="009C3C36" w:rsidRPr="00FF57DD">
        <w:rPr>
          <w:rFonts w:ascii="Arial" w:hAnsi="Arial" w:cs="Arial"/>
          <w:i/>
        </w:rPr>
        <w:t>23</w:t>
      </w:r>
      <w:r w:rsidR="004E1933" w:rsidRPr="00FF57DD">
        <w:rPr>
          <w:rFonts w:ascii="Arial" w:hAnsi="Arial" w:cs="Arial"/>
          <w:i/>
        </w:rPr>
        <w:t xml:space="preserve">). </w:t>
      </w:r>
    </w:p>
    <w:bookmarkEnd w:id="0"/>
    <w:p w14:paraId="6269464E" w14:textId="0676CE4F" w:rsidR="00484E38" w:rsidRPr="002F7471" w:rsidRDefault="00167A28" w:rsidP="00B7202A">
      <w:pPr>
        <w:spacing w:after="120"/>
        <w:jc w:val="both"/>
        <w:rPr>
          <w:rFonts w:ascii="Arial" w:hAnsi="Arial" w:cs="Arial"/>
          <w:b/>
          <w:bCs/>
        </w:rPr>
      </w:pPr>
      <w:r>
        <w:rPr>
          <w:rFonts w:ascii="Arial" w:hAnsi="Arial" w:cs="Arial"/>
        </w:rPr>
        <w:t xml:space="preserve">Giuseppe diviene così nostro modello cui sempre ispirarci. Ecco allora la verità da mettere nel cuore. Prima di ogni cosa dobbiamo rimanere sempre nella vera obbedienza a ogni Parola ascoltata. Giuseppe ascolta e torna nella terra d’Israele. </w:t>
      </w:r>
      <w:r w:rsidR="00A16FBC">
        <w:rPr>
          <w:rFonts w:ascii="Arial" w:hAnsi="Arial" w:cs="Arial"/>
        </w:rPr>
        <w:t xml:space="preserve">Appena tornato, vede che c’è u pericolo reale per la vita di Gesù. In Giudea la malvagità non è scomparsa con la morte di Erode. Essa vive tutta nel suo figlio Archelo. Può esporre Giuseppe la vita di Gesù al pericolo di morte? Di certo non può. Dove però trovare un rifugio sicuro perché Gesù possa crescere nella pace e nella serenità, senza la paura che possa essere ucciso da un momento all’altro? Lui non sa quale luogo è sicuro. Il luogo sicuro lo conosce il Signore e glielo manifesta per mezzo del suo angelo. Lui obbedisce all’angelo, abbandona la Giudea e trova rifugio nella Galilea. </w:t>
      </w:r>
      <w:r w:rsidR="00B7202A">
        <w:rPr>
          <w:rFonts w:ascii="Arial" w:hAnsi="Arial" w:cs="Arial"/>
        </w:rPr>
        <w:t>Noi però non abbiamo la voce dell’Angelo che ci indica la via secondo Dio da seguire. Come allora possiamo compiere la volontà di Dio secondo la volontà di Dio? La risposta viene da Gesù: la preghiera senza interruzione allo Spirito Santo affinché sempre guidi non solo le nostre intenzioni, ma anche le nostre decisione e le nostre operazioni. Tutto deve essere in noi un frutto della sua mozione, della sua conduzione, della sua ispirazione. Pur avendo Gesù lo Spirito Santo che sempre lo conduceva, lo Spirito Santo ricevuto in dono dal Padre non era sufficiente, Era anche necessario che Lui sempre affidasse allo Spirito Santo tutt</w:t>
      </w:r>
      <w:r w:rsidR="00FF57DD">
        <w:rPr>
          <w:rFonts w:ascii="Arial" w:hAnsi="Arial" w:cs="Arial"/>
        </w:rPr>
        <w:t>o</w:t>
      </w:r>
      <w:r w:rsidR="00B7202A">
        <w:rPr>
          <w:rFonts w:ascii="Arial" w:hAnsi="Arial" w:cs="Arial"/>
        </w:rPr>
        <w:t xml:space="preserve"> si sé: anima, spirito, corpo, in</w:t>
      </w:r>
      <w:r w:rsidR="00FF57DD">
        <w:rPr>
          <w:rFonts w:ascii="Arial" w:hAnsi="Arial" w:cs="Arial"/>
        </w:rPr>
        <w:t xml:space="preserve"> ogni </w:t>
      </w:r>
      <w:r w:rsidR="00B7202A">
        <w:rPr>
          <w:rFonts w:ascii="Arial" w:hAnsi="Arial" w:cs="Arial"/>
        </w:rPr>
        <w:t xml:space="preserve"> istante della sua vita. Ecco perché la sua preghiera era senza interruzione, Madre di Dio e Madre nostra, ottienici la grazia del dono della preghiera senza interruzione, Faremo la volontà di Dio secondo la volontà di Dio. Obbediremo a Dio nella purissima perfetta obbedienza.</w:t>
      </w:r>
      <w:r w:rsidR="006F3A94">
        <w:rPr>
          <w:rFonts w:ascii="Arial" w:hAnsi="Arial" w:cs="Arial"/>
        </w:rPr>
        <w:t xml:space="preserve">            </w:t>
      </w:r>
      <w:r w:rsidR="00501EDB">
        <w:rPr>
          <w:rFonts w:ascii="Arial" w:hAnsi="Arial" w:cs="Arial"/>
          <w:b/>
        </w:rPr>
        <w:t xml:space="preserve">24 </w:t>
      </w:r>
      <w:r w:rsidR="002952C0">
        <w:rPr>
          <w:rFonts w:ascii="Arial" w:hAnsi="Arial" w:cs="Arial"/>
          <w:b/>
        </w:rPr>
        <w:t xml:space="preserve">Gennaio </w:t>
      </w:r>
      <w:r w:rsidR="000A2E7B">
        <w:rPr>
          <w:rFonts w:ascii="Arial" w:hAnsi="Arial" w:cs="Arial"/>
          <w:b/>
        </w:rPr>
        <w:t>202</w:t>
      </w:r>
      <w:r w:rsidR="002952C0">
        <w:rPr>
          <w:rFonts w:ascii="Arial" w:hAnsi="Arial" w:cs="Arial"/>
          <w:b/>
        </w:rPr>
        <w:t>7</w:t>
      </w:r>
    </w:p>
    <w:sectPr w:rsidR="00484E38" w:rsidRPr="002F7471" w:rsidSect="006F3A94">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3C1E"/>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7A28"/>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1619"/>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7BA"/>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AEE"/>
    <w:rsid w:val="00571508"/>
    <w:rsid w:val="0057261A"/>
    <w:rsid w:val="00572EA2"/>
    <w:rsid w:val="00573AC8"/>
    <w:rsid w:val="00573EE0"/>
    <w:rsid w:val="00574723"/>
    <w:rsid w:val="00575B5F"/>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3A94"/>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6FBC"/>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202A"/>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952"/>
    <w:rsid w:val="00D8259E"/>
    <w:rsid w:val="00D83247"/>
    <w:rsid w:val="00D83F34"/>
    <w:rsid w:val="00D846AA"/>
    <w:rsid w:val="00D84700"/>
    <w:rsid w:val="00D84B32"/>
    <w:rsid w:val="00D84B75"/>
    <w:rsid w:val="00D85D59"/>
    <w:rsid w:val="00D86B87"/>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57DD"/>
    <w:rsid w:val="00FF5BBE"/>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923</Words>
  <Characters>5266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2026-06-11T15:01:00Z</dcterms:created>
  <dcterms:modified xsi:type="dcterms:W3CDTF">2026-06-15T16:15:00Z</dcterms:modified>
</cp:coreProperties>
</file>